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widowControl w:val="false"/>
        <w:pBdr/>
        <w:shd w:val="clear" w:fill="auto"/>
        <w:spacing w:lineRule="auto" w:line="240" w:before="256" w:after="0"/>
        <w:ind w:hanging="0" w:left="0" w:right="0"/>
        <w:jc w:val="center"/>
        <w:rPr>
          <w:sz w:val="24"/>
          <w:szCs w:val="24"/>
        </w:rPr>
      </w:pPr>
      <w:r>
        <w:rPr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ANEXO I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256" w:after="0"/>
        <w:ind w:hanging="0" w:left="0" w:right="0"/>
        <w:jc w:val="center"/>
        <w:rPr>
          <w:sz w:val="24"/>
          <w:szCs w:val="24"/>
        </w:rPr>
      </w:pPr>
      <w:r>
        <w:rPr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TERMO DE COMPROMISSO</w:t>
      </w:r>
    </w:p>
    <w:p>
      <w:pPr>
        <w:pStyle w:val="normal1"/>
        <w:widowControl w:val="false"/>
        <w:pBdr/>
        <w:shd w:val="clear" w:fill="auto"/>
        <w:spacing w:lineRule="auto" w:line="240" w:before="256" w:after="0"/>
        <w:ind w:hanging="0" w:left="0" w:right="0"/>
        <w:jc w:val="center"/>
        <w:rPr>
          <w:sz w:val="24"/>
          <w:szCs w:val="24"/>
        </w:rPr>
      </w:pPr>
      <w:r>
        <w:rPr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Conforme previsto no Edital nº xxx/202</w:t>
      </w:r>
      <w:r>
        <w:rPr>
          <w:sz w:val="24"/>
          <w:szCs w:val="24"/>
        </w:rPr>
        <w:t>6</w:t>
      </w:r>
      <w:r>
        <w:rPr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– </w:t>
      </w:r>
      <w:r>
        <w:rPr>
          <w:sz w:val="24"/>
          <w:szCs w:val="24"/>
        </w:rPr>
        <w:t>DESAFIO MAKER MUZAMBINHO: DO PROBLEMA AO PROTÓTIPO</w:t>
      </w:r>
      <w:r>
        <w:rPr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, seguem abaixo os dados do(a)</w:t>
      </w:r>
      <w:r>
        <w:rPr>
          <w:sz w:val="24"/>
          <w:szCs w:val="24"/>
        </w:rPr>
        <w:t xml:space="preserve"> </w:t>
      </w:r>
      <w:r>
        <w:rPr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participante integrante da equipe classificada em ___º lugar no resultado final do evento.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97" w:before="208" w:after="0"/>
        <w:ind w:hanging="0" w:left="920" w:right="1688"/>
        <w:jc w:val="left"/>
        <w:rPr>
          <w:sz w:val="24"/>
          <w:szCs w:val="24"/>
        </w:rPr>
      </w:pPr>
      <w:r>
        <w:rPr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O valor total da premiação, de R$ ____________, será dividido igualmente entre os membros da equipe, </w:t>
      </w:r>
      <w:r>
        <w:rPr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conforme dados informados neste termo.</w:t>
      </w:r>
    </w:p>
    <w:tbl>
      <w:tblPr>
        <w:tblStyle w:val="Table2"/>
        <w:tblW w:w="7045" w:type="dxa"/>
        <w:jc w:val="left"/>
        <w:tblInd w:w="912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2856"/>
        <w:gridCol w:w="4188"/>
      </w:tblGrid>
      <w:tr>
        <w:trPr>
          <w:trHeight w:val="684" w:hRule="atLeast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112" w:right="0"/>
              <w:jc w:val="left"/>
              <w:rPr>
                <w:sz w:val="24"/>
                <w:szCs w:val="24"/>
              </w:rPr>
            </w:pPr>
            <w:r>
              <w:rPr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Nome completo:</w:t>
            </w:r>
          </w:p>
        </w:tc>
        <w:tc>
          <w:tcPr>
            <w:tcW w:w="4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left"/>
              <w:rPr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r>
          </w:p>
        </w:tc>
      </w:tr>
      <w:tr>
        <w:trPr>
          <w:trHeight w:val="684" w:hRule="atLeast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105" w:right="0"/>
              <w:jc w:val="left"/>
              <w:rPr>
                <w:sz w:val="24"/>
                <w:szCs w:val="24"/>
              </w:rPr>
            </w:pPr>
            <w:r>
              <w:rPr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CPF:</w:t>
            </w:r>
          </w:p>
        </w:tc>
        <w:tc>
          <w:tcPr>
            <w:tcW w:w="4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left"/>
              <w:rPr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r>
          </w:p>
        </w:tc>
      </w:tr>
      <w:tr>
        <w:trPr>
          <w:trHeight w:val="684" w:hRule="atLeast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99" w:right="0"/>
              <w:jc w:val="left"/>
              <w:rPr>
                <w:sz w:val="24"/>
                <w:szCs w:val="24"/>
              </w:rPr>
            </w:pPr>
            <w:r>
              <w:rPr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Agência bancária:</w:t>
            </w:r>
          </w:p>
        </w:tc>
        <w:tc>
          <w:tcPr>
            <w:tcW w:w="4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left"/>
              <w:rPr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684" w:hRule="atLeast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112" w:right="0"/>
              <w:jc w:val="left"/>
              <w:rPr>
                <w:sz w:val="24"/>
                <w:szCs w:val="24"/>
              </w:rPr>
            </w:pPr>
            <w:r>
              <w:rPr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Banco (número do banco):</w:t>
            </w:r>
          </w:p>
        </w:tc>
        <w:tc>
          <w:tcPr>
            <w:tcW w:w="4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left"/>
              <w:rPr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684" w:hRule="atLeast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112" w:right="0"/>
              <w:jc w:val="left"/>
              <w:rPr>
                <w:sz w:val="24"/>
                <w:szCs w:val="24"/>
              </w:rPr>
            </w:pPr>
            <w:r>
              <w:rPr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Número da conta:</w:t>
            </w:r>
          </w:p>
        </w:tc>
        <w:tc>
          <w:tcPr>
            <w:tcW w:w="4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left"/>
              <w:rPr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684" w:hRule="atLeast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105" w:right="0"/>
              <w:jc w:val="left"/>
              <w:rPr>
                <w:sz w:val="24"/>
                <w:szCs w:val="24"/>
              </w:rPr>
            </w:pPr>
            <w:r>
              <w:rPr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Chave PIX:</w:t>
            </w:r>
          </w:p>
        </w:tc>
        <w:tc>
          <w:tcPr>
            <w:tcW w:w="4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left"/>
              <w:rPr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972" w:hRule="atLeast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97" w:before="0" w:after="0"/>
              <w:ind w:hanging="9" w:left="108" w:right="113"/>
              <w:jc w:val="left"/>
              <w:rPr>
                <w:sz w:val="24"/>
                <w:szCs w:val="24"/>
              </w:rPr>
            </w:pPr>
            <w:r>
              <w:rPr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Vinculação com o IFSULDEMINAS (servidor ou discente)</w:t>
            </w:r>
          </w:p>
        </w:tc>
        <w:tc>
          <w:tcPr>
            <w:tcW w:w="4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left"/>
              <w:rPr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1260" w:hRule="atLeast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97" w:before="0" w:after="0"/>
              <w:ind w:hanging="4" w:left="103" w:right="241"/>
              <w:jc w:val="left"/>
              <w:rPr>
                <w:sz w:val="24"/>
                <w:szCs w:val="24"/>
              </w:rPr>
            </w:pPr>
            <w:r>
              <w:rPr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Valor da Premiação Individual a ser recebida pelo participante (R$)</w:t>
            </w:r>
          </w:p>
        </w:tc>
        <w:tc>
          <w:tcPr>
            <w:tcW w:w="4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left"/>
              <w:rPr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928" w:right="0"/>
        <w:jc w:val="left"/>
        <w:rPr>
          <w:sz w:val="24"/>
          <w:szCs w:val="24"/>
        </w:rPr>
      </w:pPr>
      <w:r>
        <w:rPr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Local e data: ________________________________________</w:t>
      </w:r>
      <w:r>
        <w:rPr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712" w:after="0"/>
        <w:ind w:hanging="0" w:left="0" w:right="0"/>
        <w:jc w:val="center"/>
        <w:rPr>
          <w:sz w:val="24"/>
          <w:szCs w:val="24"/>
        </w:rPr>
      </w:pPr>
      <w:r>
        <w:rPr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_________________________________________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63" w:after="0"/>
        <w:ind w:hanging="0" w:left="0" w:right="0"/>
        <w:jc w:val="center"/>
        <w:rPr>
          <w:sz w:val="24"/>
          <w:szCs w:val="24"/>
        </w:rPr>
      </w:pPr>
      <w:r>
        <w:rPr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Assinatura do participante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63" w:after="0"/>
        <w:ind w:hanging="0" w:left="0" w:right="0"/>
        <w:jc w:val="center"/>
        <w:rPr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15"/>
          <w:sz w:val="15"/>
          <w:szCs w:val="15"/>
          <w:u w:val="none"/>
          <w:shd w:fill="auto" w:val="clear"/>
          <w:vertAlign w:val="baseline"/>
        </w:rPr>
      </w:pPr>
      <w:r>
        <w:rPr/>
      </w:r>
    </w:p>
    <w:sectPr>
      <w:type w:val="nextPage"/>
      <w:pgSz w:w="11906" w:h="16838"/>
      <w:pgMar w:left="1700" w:right="1133" w:gutter="0" w:header="0" w:top="1700" w:footer="0" w:bottom="1133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Georgia">
    <w:charset w:val="00"/>
    <w:family w:val="roman"/>
    <w:pitch w:val="variable"/>
    <w:embedRegular r:id="rId18" w:fontKey="{12014A78-CABC-4EF0-12AC-5CD89AEFDE12}"/>
    <w:embedBold r:id="rId19" w:fontKey="{13014A78-CABC-4EF0-12AC-5CD89AEFDE13}"/>
    <w:embedItalic r:id="rId20" w:fontKey="{14014A78-CABC-4EF0-12AC-5CD89AEFDE14}"/>
    <w:embedBoldItalic r:id="rId21" w:fontKey="{15014A78-CABC-4EF0-12AC-5CD89AEFDE15}"/>
  </w:font>
</w:fonts>
</file>

<file path=word/settings.xml><?xml version="1.0" encoding="utf-8"?>
<w:settings xmlns:w="http://schemas.openxmlformats.org/wordprocessingml/2006/main">
  <w:zoom w:percent="80"/>
  <w:embedTrueTypeFonts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LibreOffice/24.2.5.2$Windows_X86_64 LibreOffice_project/bffef4ea93e59bebbeaf7f431bb02b1a39ee8a59</Application>
  <AppVersion>15.0000</AppVersion>
  <Pages>1</Pages>
  <Words>96</Words>
  <Characters>622</Characters>
  <CharactersWithSpaces>709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2026-06-15T09:25:00Z</dcterms:modified>
  <cp:revision>3</cp:revision>
  <dc:subject/>
  <dc:title/>
</cp:coreProperties>
</file>